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01F0575" w:rsidR="00FF7BAE" w:rsidRPr="001414FD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1414F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48808989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</w:t>
            </w:r>
            <w:r w:rsidR="001414FD">
              <w:rPr>
                <w:rFonts w:eastAsia="Calibri" w:cs="Calibri"/>
                <w:sz w:val="24"/>
                <w:lang w:val="sr-Cyrl-RS"/>
              </w:rPr>
              <w:t>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68D91C5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414FD">
              <w:rPr>
                <w:rFonts w:eastAsia="Calibri" w:cs="Calibri"/>
                <w:sz w:val="24"/>
                <w:lang w:val="sr-Cyrl-RS"/>
              </w:rPr>
              <w:t>Настанак хеленистичких држава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6424A1B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2A6403">
              <w:rPr>
                <w:rFonts w:eastAsia="Calibri" w:cs="Calibri"/>
                <w:sz w:val="24"/>
                <w:lang w:val="sr-Cyrl-RS"/>
              </w:rPr>
              <w:t xml:space="preserve">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472E59EB" w:rsidR="009B759B" w:rsidRPr="000C6F31" w:rsidRDefault="006178A9" w:rsidP="00EB0FC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знања о времену</w:t>
            </w:r>
            <w:r w:rsidR="002A6403">
              <w:rPr>
                <w:rFonts w:eastAsia="Calibri" w:cs="Calibri"/>
                <w:color w:val="000000"/>
                <w:sz w:val="24"/>
                <w:lang w:val="sr-Cyrl-RS"/>
              </w:rPr>
              <w:t xml:space="preserve"> после смрти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Александра Великог</w:t>
            </w:r>
            <w:r w:rsidR="00EB0FC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583C71AC" w:rsidR="00AA4862" w:rsidRDefault="00AA4862" w:rsidP="00EB0FC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EB0FC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4322676" w14:textId="6263E3DF" w:rsidR="00EB0FCA" w:rsidRPr="003F1059" w:rsidRDefault="00EB0FCA" w:rsidP="00EB0FC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Примена претходно стеченог знања о Александру Великом.</w:t>
            </w:r>
          </w:p>
          <w:p w14:paraId="3D8F192D" w14:textId="5EA43250" w:rsidR="00B64094" w:rsidRDefault="00B64094" w:rsidP="00EB0FC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EB0FCA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9CDE7FF" w:rsidR="005A1CC2" w:rsidRDefault="005A1CC2" w:rsidP="00EB0FC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EB0FCA">
              <w:rPr>
                <w:rFonts w:cs="Times New Roman"/>
                <w:sz w:val="24"/>
                <w:lang w:val="sr-Cyrl-RS"/>
              </w:rPr>
              <w:t>.</w:t>
            </w:r>
          </w:p>
          <w:p w14:paraId="5B49FB66" w14:textId="38B58D89" w:rsidR="00EB0FCA" w:rsidRPr="003F1059" w:rsidRDefault="00EB0FCA" w:rsidP="00EB0FC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сарадничког односа и другарства између ученика.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7132F9" w14:textId="6ABE9985" w:rsidR="006547ED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601A73D7" w:rsidR="005A1CC2" w:rsidRDefault="00EB0FCA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D956E0">
              <w:rPr>
                <w:rFonts w:eastAsia="Calibri" w:cs="Calibri"/>
                <w:color w:val="000000"/>
                <w:sz w:val="24"/>
                <w:lang w:val="sr-Cyrl-RS"/>
              </w:rPr>
              <w:t>азуме узроке распада Александровог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B40895" w14:textId="677D5D41" w:rsidR="00EB0FCA" w:rsidRDefault="00EB0FCA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примени на историјској карти научено о</w:t>
            </w:r>
            <w:r w:rsidR="00901605">
              <w:rPr>
                <w:rFonts w:eastAsia="Calibri" w:cs="Calibri"/>
                <w:color w:val="000000"/>
                <w:sz w:val="24"/>
                <w:lang w:val="sr-Cyrl-RS"/>
              </w:rPr>
              <w:t xml:space="preserve"> распаду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Александр</w:t>
            </w:r>
            <w:r w:rsidR="00901605">
              <w:rPr>
                <w:rFonts w:eastAsia="Calibri" w:cs="Calibri"/>
                <w:color w:val="000000"/>
                <w:sz w:val="24"/>
                <w:lang w:val="sr-Cyrl-RS"/>
              </w:rPr>
              <w:t>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Велико</w:t>
            </w:r>
            <w:r w:rsidR="00901605">
              <w:rPr>
                <w:rFonts w:eastAsia="Calibri" w:cs="Calibri"/>
                <w:color w:val="000000"/>
                <w:sz w:val="24"/>
                <w:lang w:val="sr-Cyrl-RS"/>
              </w:rPr>
              <w:t>г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6D4B91B" w:rsidR="00F16E9E" w:rsidRPr="00D956E0" w:rsidRDefault="00EB0FCA" w:rsidP="00D956E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D956E0">
              <w:rPr>
                <w:rFonts w:eastAsia="Calibri" w:cs="Calibri"/>
                <w:color w:val="000000"/>
                <w:sz w:val="24"/>
                <w:lang w:val="sr-Cyrl-RS"/>
              </w:rPr>
              <w:t>аведе и препозна на карти најважније хеленистичке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05F7C8F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EB0FCA">
              <w:rPr>
                <w:sz w:val="24"/>
                <w:lang w:val="sr-Cyrl-RS"/>
              </w:rPr>
              <w:t xml:space="preserve"> и рада на тексту.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CA51016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901605">
              <w:rPr>
                <w:rFonts w:eastAsia="Calibri" w:cs="Calibri"/>
                <w:color w:val="000000"/>
                <w:sz w:val="24"/>
                <w:lang w:val="sr-Cyrl-RS"/>
              </w:rPr>
              <w:t xml:space="preserve"> и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индивидуални</w:t>
            </w:r>
            <w:r w:rsidR="00EB0FC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7957BAF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A030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E9EF278" w14:textId="221F1A75" w:rsidR="00A03051" w:rsidRPr="00A03051" w:rsidRDefault="00A03051" w:rsidP="000C6F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Интересује се да ли су ученици погледали филм о Александру Великом који им је претходног часа препоручио</w:t>
            </w:r>
            <w:r w:rsidR="00EB0FCA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0879350C" w14:textId="799B943A" w:rsidR="006178A9" w:rsidRPr="000C6F31" w:rsidRDefault="00EB0FCA" w:rsidP="000C6F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C6F31">
              <w:rPr>
                <w:rFonts w:ascii="Calibri" w:eastAsia="Calibri" w:hAnsi="Calibri" w:cs="Calibri"/>
                <w:sz w:val="24"/>
                <w:lang w:val="sr-Cyrl-RS"/>
              </w:rPr>
              <w:t>оставља питања о владавини Александра Великог и коментарише добијене одговоре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D935142" w14:textId="7564519C" w:rsidR="000C6F31" w:rsidRPr="000C6F31" w:rsidRDefault="00EB0FCA" w:rsidP="000C6F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0C6F31">
              <w:rPr>
                <w:rFonts w:ascii="Calibri" w:eastAsia="Calibri" w:hAnsi="Calibri" w:cs="Calibri"/>
                <w:sz w:val="24"/>
                <w:lang w:val="sr-Cyrl-RS"/>
              </w:rPr>
              <w:t>ита текст на 156. страни уџбеника „</w:t>
            </w:r>
            <w:r w:rsidR="000C6F31" w:rsidRPr="00EB0FC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Александар Велики опседа град Тир,, 332. године пре н.е</w:t>
            </w:r>
            <w:r w:rsidR="000C6F31">
              <w:rPr>
                <w:rFonts w:ascii="Calibri" w:eastAsia="Calibri" w:hAnsi="Calibri" w:cs="Calibri"/>
                <w:sz w:val="24"/>
                <w:lang w:val="sr-Cyrl-RS"/>
              </w:rPr>
              <w:t>.“ и поставља питања ученицима у вези са прочитаним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2948431D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EB0FC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2D9C4B92" w:rsidR="00EE532D" w:rsidRPr="00EE532D" w:rsidRDefault="00EB0FC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271E4D51" w:rsidR="00EE532D" w:rsidRPr="002E7730" w:rsidRDefault="00EB0FC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DB4B641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030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ECA8DB8" w14:textId="600BF4C8" w:rsidR="00A10032" w:rsidRPr="00A10032" w:rsidRDefault="006E3A60" w:rsidP="00A1003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Показује на историјској карти </w:t>
            </w:r>
            <w:r w:rsidR="00FC51A8">
              <w:rPr>
                <w:rFonts w:ascii="Calibri" w:eastAsia="Calibri" w:hAnsi="Calibri" w:cs="Calibri"/>
                <w:sz w:val="24"/>
                <w:lang w:val="sr-Cyrl-RS"/>
              </w:rPr>
              <w:t>територије које је освојио Александар Велики</w:t>
            </w:r>
            <w:r w:rsidR="00EB0FC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B41C44" w14:textId="50B7C0AB" w:rsidR="00FC51A8" w:rsidRPr="00A03051" w:rsidRDefault="00EB0FC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FC51A8">
              <w:rPr>
                <w:rFonts w:ascii="Calibri" w:eastAsia="Calibri" w:hAnsi="Calibri" w:cs="Calibri"/>
                <w:sz w:val="24"/>
                <w:lang w:val="sr-Cyrl-RS"/>
              </w:rPr>
              <w:t>редаје о спору око наслеђивања престола и о дијадосима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AE5BDD2" w14:textId="765E2D17" w:rsidR="00A03051" w:rsidRPr="00A03051" w:rsidRDefault="00EB0FC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A03051">
              <w:rPr>
                <w:rFonts w:ascii="Calibri" w:eastAsia="Calibri" w:hAnsi="Calibri" w:cs="Calibri"/>
                <w:sz w:val="24"/>
                <w:lang w:val="sr-Cyrl-RS"/>
              </w:rPr>
              <w:t>овори о Антигону и његовом сину Деметрију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A6F385" w14:textId="2E13E93B" w:rsidR="00A03051" w:rsidRPr="00A03051" w:rsidRDefault="00EB0FC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03051">
              <w:rPr>
                <w:rFonts w:ascii="Calibri" w:eastAsia="Calibri" w:hAnsi="Calibri" w:cs="Calibri"/>
                <w:sz w:val="24"/>
                <w:lang w:val="sr-Cyrl-RS"/>
              </w:rPr>
              <w:t>адужује ученика да чита о опсадној справи „хелеполису“ и са осталима анализира слику на 130.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513543B" w14:textId="77FC88AA" w:rsidR="00A03051" w:rsidRPr="00A03051" w:rsidRDefault="00EB0FC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03051">
              <w:rPr>
                <w:rFonts w:ascii="Calibri" w:eastAsia="Calibri" w:hAnsi="Calibri" w:cs="Calibri"/>
                <w:sz w:val="24"/>
                <w:lang w:val="sr-Cyrl-RS"/>
              </w:rPr>
              <w:t>стиче значај битке код Ипса и подели територија између Александрових војсковођа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2EC8286" w14:textId="77777777" w:rsidR="00EE532D" w:rsidRPr="00EB0FCA" w:rsidRDefault="00EB0FCA" w:rsidP="00EB0FC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03051">
              <w:rPr>
                <w:rFonts w:ascii="Calibri" w:eastAsia="Calibri" w:hAnsi="Calibri" w:cs="Calibri"/>
                <w:sz w:val="24"/>
                <w:lang w:val="sr-Cyrl-RS"/>
              </w:rPr>
              <w:t>осебно говори о Краљевству Селеукида, династији Птоломеида и Краљевству Антигонида, те их показује на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163D2621" w:rsidR="00EB0FCA" w:rsidRPr="00EB0FCA" w:rsidRDefault="00EB0FCA" w:rsidP="00EB0FC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05A36A58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901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40A18BD" w14:textId="374C42D8" w:rsidR="00EE532D" w:rsidRPr="00901605" w:rsidRDefault="0090160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</w:p>
          <w:p w14:paraId="0DEDFAB4" w14:textId="742D7A38" w:rsidR="00901605" w:rsidRDefault="0090160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бележи непознате појмове,</w:t>
            </w:r>
          </w:p>
          <w:p w14:paraId="2E57D269" w14:textId="51CA061B" w:rsidR="00ED0A18" w:rsidRPr="00901605" w:rsidRDefault="00901605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E5909C2" w14:textId="4F6385D5" w:rsidR="00901605" w:rsidRPr="00286E5F" w:rsidRDefault="00901605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препричава,</w:t>
            </w:r>
          </w:p>
          <w:p w14:paraId="7A724415" w14:textId="2ED80571" w:rsidR="00B849BB" w:rsidRPr="00B849BB" w:rsidRDefault="00901605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5F26BE74" w:rsidR="00286E5F" w:rsidRPr="00B849BB" w:rsidRDefault="00901605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07622ED" w:rsidR="00EE532D" w:rsidRPr="008F79EB" w:rsidRDefault="00901605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4C4D6706" w:rsidR="00EE532D" w:rsidRDefault="0090160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68C09DF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030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339D2C8" w14:textId="581A8CB8" w:rsidR="003F56A7" w:rsidRPr="003F56A7" w:rsidRDefault="003F56A7" w:rsidP="000F7D2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9E9CFC2" w14:textId="6C65589B" w:rsidR="00B849BB" w:rsidRPr="009D320D" w:rsidRDefault="000F7D21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 табли прави табелу са колонама 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: Микена,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Спарта, Атина, Теба и Македонија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, као и редовима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војсковођ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, битка, 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војска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 време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 xml:space="preserve"> врхунца моћи</w:t>
            </w:r>
            <w:r w:rsidR="0090160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7AF454A" w14:textId="199B3ABE" w:rsidR="009D320D" w:rsidRPr="009D320D" w:rsidRDefault="00901605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розива ученике да изађу на таблу и испуњавају колоне, усмерава ученике и помаже код попуњавања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DE92A43" w14:textId="61C0EC55" w:rsidR="009D320D" w:rsidRPr="0056050C" w:rsidRDefault="00901605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оставља питања ученицима како би поновили научено о ратовима и војскама Грка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7B71EA" w14:textId="5D025232" w:rsidR="0056050C" w:rsidRPr="0056050C" w:rsidRDefault="0056050C" w:rsidP="002B289E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F5FEC" w14:textId="774F298D" w:rsidR="00ED0A18" w:rsidRPr="000F7D21" w:rsidRDefault="00ED0A18" w:rsidP="000F7D2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0F4A937A" w14:textId="55FA5B6F" w:rsidR="002B289E" w:rsidRPr="002B289E" w:rsidRDefault="002B289E" w:rsidP="009D320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CD3CEDA" w14:textId="41376AEC" w:rsidR="002B289E" w:rsidRPr="002B289E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90160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1EB43A2" w14:textId="30C64648" w:rsidR="002B289E" w:rsidRPr="009D320D" w:rsidRDefault="00901605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CBC5829" w14:textId="4ECACC88" w:rsidR="009D320D" w:rsidRPr="009D320D" w:rsidRDefault="00901605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28691421" w:rsidR="009D320D" w:rsidRPr="003F56A7" w:rsidRDefault="00901605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ише на табли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043F63FF" w:rsidR="00ED0A18" w:rsidRPr="00901605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901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B7111E9" w14:textId="21E5B437" w:rsidR="00901605" w:rsidRPr="00D10449" w:rsidRDefault="00901605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тачно лоцирају простореодређених  дијадоха на историјској карти.</w:t>
            </w:r>
          </w:p>
          <w:p w14:paraId="183C9202" w14:textId="0EEBE217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901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0A4D4588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901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0B34E" w14:textId="77777777" w:rsidR="00E2610F" w:rsidRDefault="00E2610F" w:rsidP="00136594">
      <w:pPr>
        <w:spacing w:after="0" w:line="240" w:lineRule="auto"/>
      </w:pPr>
      <w:r>
        <w:separator/>
      </w:r>
    </w:p>
  </w:endnote>
  <w:endnote w:type="continuationSeparator" w:id="0">
    <w:p w14:paraId="077631D5" w14:textId="77777777" w:rsidR="00E2610F" w:rsidRDefault="00E2610F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9C4CC" w14:textId="77777777" w:rsidR="00E2610F" w:rsidRDefault="00E2610F" w:rsidP="00136594">
      <w:pPr>
        <w:spacing w:after="0" w:line="240" w:lineRule="auto"/>
      </w:pPr>
      <w:r>
        <w:separator/>
      </w:r>
    </w:p>
  </w:footnote>
  <w:footnote w:type="continuationSeparator" w:id="0">
    <w:p w14:paraId="4DD1D362" w14:textId="77777777" w:rsidR="00E2610F" w:rsidRDefault="00E2610F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62111C"/>
    <w:multiLevelType w:val="hybridMultilevel"/>
    <w:tmpl w:val="131C6A8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4D2A"/>
    <w:rsid w:val="00027D5C"/>
    <w:rsid w:val="000523CD"/>
    <w:rsid w:val="000716B7"/>
    <w:rsid w:val="000759FB"/>
    <w:rsid w:val="0008379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A6403"/>
    <w:rsid w:val="002B289E"/>
    <w:rsid w:val="002D0E6A"/>
    <w:rsid w:val="002E7730"/>
    <w:rsid w:val="003276B6"/>
    <w:rsid w:val="003312BE"/>
    <w:rsid w:val="00331758"/>
    <w:rsid w:val="00341F55"/>
    <w:rsid w:val="00344420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3F56A7"/>
    <w:rsid w:val="00415B37"/>
    <w:rsid w:val="00444E2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66A8"/>
    <w:rsid w:val="006178A9"/>
    <w:rsid w:val="00624E0E"/>
    <w:rsid w:val="006547ED"/>
    <w:rsid w:val="0066286B"/>
    <w:rsid w:val="00676418"/>
    <w:rsid w:val="0068549A"/>
    <w:rsid w:val="00693A03"/>
    <w:rsid w:val="006E3A60"/>
    <w:rsid w:val="0071122E"/>
    <w:rsid w:val="00782F96"/>
    <w:rsid w:val="007A09B2"/>
    <w:rsid w:val="007A58EE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01605"/>
    <w:rsid w:val="009263A9"/>
    <w:rsid w:val="00935C16"/>
    <w:rsid w:val="009543F4"/>
    <w:rsid w:val="0099532B"/>
    <w:rsid w:val="009971FA"/>
    <w:rsid w:val="009B759B"/>
    <w:rsid w:val="009B7A4F"/>
    <w:rsid w:val="009D320D"/>
    <w:rsid w:val="009D56BA"/>
    <w:rsid w:val="00A02F45"/>
    <w:rsid w:val="00A03051"/>
    <w:rsid w:val="00A068C3"/>
    <w:rsid w:val="00A10032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64094"/>
    <w:rsid w:val="00B805C8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56E0"/>
    <w:rsid w:val="00D96E60"/>
    <w:rsid w:val="00DF42C6"/>
    <w:rsid w:val="00E201F1"/>
    <w:rsid w:val="00E2610F"/>
    <w:rsid w:val="00E45D72"/>
    <w:rsid w:val="00EA45B0"/>
    <w:rsid w:val="00EB0FCA"/>
    <w:rsid w:val="00EB508A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C51A8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semiHidden/>
    <w:unhideWhenUsed/>
    <w:rsid w:val="00A100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2019-12-29T06:34:00Z</dcterms:created>
  <dcterms:modified xsi:type="dcterms:W3CDTF">2020-01-09T12:18:00Z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